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41" w:rsidRPr="00212C9B" w:rsidRDefault="001E0441" w:rsidP="001E04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iCs/>
          <w:sz w:val="24"/>
          <w:szCs w:val="24"/>
          <w:lang w:val="uk-UA"/>
        </w:rPr>
      </w:pPr>
    </w:p>
    <w:p w:rsidR="00212C9B" w:rsidRPr="00212C9B" w:rsidRDefault="001E0441" w:rsidP="00212C9B">
      <w:pPr>
        <w:widowControl w:val="0"/>
        <w:autoSpaceDE w:val="0"/>
        <w:autoSpaceDN w:val="0"/>
        <w:adjustRightInd w:val="0"/>
        <w:ind w:left="4956"/>
        <w:rPr>
          <w:rFonts w:ascii="Times New Roman" w:hAnsi="Times New Roman"/>
          <w:b/>
          <w:sz w:val="24"/>
          <w:szCs w:val="24"/>
        </w:rPr>
      </w:pPr>
      <w:r w:rsidRPr="00212C9B">
        <w:rPr>
          <w:rFonts w:ascii="Times New Roman" w:hAnsi="Times New Roman"/>
          <w:iCs/>
          <w:sz w:val="24"/>
          <w:szCs w:val="24"/>
          <w:lang w:val="uk-UA"/>
        </w:rPr>
        <w:t xml:space="preserve">Акціонерам   </w:t>
      </w:r>
      <w:r w:rsidRPr="00212C9B">
        <w:rPr>
          <w:rFonts w:ascii="Times New Roman" w:hAnsi="Times New Roman"/>
          <w:sz w:val="24"/>
          <w:szCs w:val="24"/>
        </w:rPr>
        <w:t>П</w:t>
      </w:r>
      <w:r w:rsidRPr="00212C9B">
        <w:rPr>
          <w:rFonts w:ascii="Times New Roman" w:hAnsi="Times New Roman"/>
          <w:sz w:val="24"/>
          <w:szCs w:val="24"/>
          <w:lang w:val="uk-UA"/>
        </w:rPr>
        <w:t>р</w:t>
      </w:r>
      <w:r w:rsidRPr="00212C9B">
        <w:rPr>
          <w:rFonts w:ascii="Times New Roman" w:hAnsi="Times New Roman"/>
          <w:sz w:val="24"/>
          <w:szCs w:val="24"/>
        </w:rPr>
        <w:t xml:space="preserve">АТ </w:t>
      </w:r>
      <w:r w:rsidRPr="00212C9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212C9B" w:rsidRPr="00212C9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212C9B" w:rsidRPr="00212C9B">
        <w:rPr>
          <w:rFonts w:ascii="Times New Roman" w:hAnsi="Times New Roman"/>
          <w:b/>
          <w:sz w:val="24"/>
          <w:szCs w:val="24"/>
        </w:rPr>
        <w:t>Луцький</w:t>
      </w:r>
      <w:proofErr w:type="spellEnd"/>
      <w:r w:rsidR="00212C9B" w:rsidRPr="00212C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2C9B" w:rsidRPr="00212C9B">
        <w:rPr>
          <w:rFonts w:ascii="Times New Roman" w:hAnsi="Times New Roman"/>
          <w:b/>
          <w:sz w:val="24"/>
          <w:szCs w:val="24"/>
        </w:rPr>
        <w:t>домобудiвельний</w:t>
      </w:r>
      <w:proofErr w:type="spellEnd"/>
      <w:r w:rsidR="00212C9B" w:rsidRPr="00212C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2C9B" w:rsidRPr="00212C9B">
        <w:rPr>
          <w:rFonts w:ascii="Times New Roman" w:hAnsi="Times New Roman"/>
          <w:b/>
          <w:sz w:val="24"/>
          <w:szCs w:val="24"/>
        </w:rPr>
        <w:t>комбiнат</w:t>
      </w:r>
      <w:proofErr w:type="spellEnd"/>
      <w:r w:rsidR="00212C9B" w:rsidRPr="00212C9B">
        <w:rPr>
          <w:rFonts w:ascii="Times New Roman" w:hAnsi="Times New Roman"/>
          <w:b/>
          <w:sz w:val="24"/>
          <w:szCs w:val="24"/>
        </w:rPr>
        <w:t>"</w:t>
      </w:r>
    </w:p>
    <w:p w:rsidR="001E0441" w:rsidRPr="00212C9B" w:rsidRDefault="001E0441" w:rsidP="00212C9B">
      <w:pPr>
        <w:ind w:left="4248" w:firstLine="708"/>
        <w:jc w:val="center"/>
        <w:rPr>
          <w:rFonts w:ascii="Times New Roman" w:hAnsi="Times New Roman"/>
          <w:iCs/>
          <w:sz w:val="24"/>
          <w:szCs w:val="24"/>
        </w:rPr>
      </w:pPr>
      <w:r w:rsidRPr="00212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212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212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2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недостовірної</w:t>
      </w:r>
      <w:proofErr w:type="spellEnd"/>
      <w:r w:rsidRPr="00212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2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212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12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212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2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виправленої</w:t>
      </w:r>
      <w:proofErr w:type="spellEnd"/>
      <w:r w:rsidRPr="00212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2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</w:p>
    <w:p w:rsidR="003D1830" w:rsidRPr="00212C9B" w:rsidRDefault="00212C9B">
      <w:pPr>
        <w:rPr>
          <w:rFonts w:ascii="Times New Roman" w:hAnsi="Times New Roman"/>
          <w:lang w:val="uk-UA"/>
        </w:rPr>
      </w:pPr>
    </w:p>
    <w:p w:rsidR="001E0441" w:rsidRPr="00212C9B" w:rsidRDefault="001E0441" w:rsidP="001E0441">
      <w:pPr>
        <w:ind w:left="3540" w:firstLine="708"/>
        <w:rPr>
          <w:rFonts w:ascii="Times New Roman" w:hAnsi="Times New Roman"/>
          <w:iCs/>
          <w:sz w:val="24"/>
          <w:szCs w:val="24"/>
          <w:lang w:val="uk-UA"/>
        </w:rPr>
      </w:pPr>
    </w:p>
    <w:p w:rsidR="001B11EE" w:rsidRPr="00212C9B" w:rsidRDefault="001B11EE" w:rsidP="001E0441">
      <w:pPr>
        <w:ind w:left="3540" w:firstLine="708"/>
        <w:rPr>
          <w:rFonts w:ascii="Times New Roman" w:hAnsi="Times New Roman"/>
          <w:iCs/>
          <w:sz w:val="24"/>
          <w:szCs w:val="24"/>
          <w:lang w:val="uk-UA"/>
        </w:rPr>
      </w:pPr>
    </w:p>
    <w:p w:rsidR="001B11EE" w:rsidRPr="00212C9B" w:rsidRDefault="001B11EE" w:rsidP="001B11EE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12C9B">
        <w:rPr>
          <w:rFonts w:ascii="Times New Roman" w:hAnsi="Times New Roman"/>
          <w:iCs/>
          <w:sz w:val="24"/>
          <w:szCs w:val="24"/>
          <w:lang w:val="uk-UA"/>
        </w:rPr>
        <w:t xml:space="preserve">Відповідно до п.11 Розділу І  </w:t>
      </w:r>
      <w:r w:rsidRPr="00212C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Положення про розкриття інформації емітентами цінних паперів, затвердженого Рішенням НКЦПФР </w:t>
      </w:r>
      <w:r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03.12.2013</w:t>
      </w:r>
      <w:r w:rsidRPr="00212C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№ 2826  повідомляємо про виявлення  емітентом </w:t>
      </w:r>
      <w:r w:rsidR="00212C9B"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23</w:t>
      </w:r>
      <w:r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.0</w:t>
      </w:r>
      <w:r w:rsidR="00212C9B"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3</w:t>
      </w:r>
      <w:r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.2021  факту розкриття  недостовірної інформації, розміщеної </w:t>
      </w:r>
      <w:r w:rsidR="00C60185"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212C9B"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22</w:t>
      </w:r>
      <w:r w:rsidR="00C60185"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.0</w:t>
      </w:r>
      <w:r w:rsidR="00212C9B"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3</w:t>
      </w:r>
      <w:r w:rsidR="00C60185"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.2021 </w:t>
      </w:r>
      <w:r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в загальнодоступній </w:t>
      </w:r>
      <w:r w:rsidRPr="00212C9B">
        <w:rPr>
          <w:rFonts w:ascii="Times New Roman" w:hAnsi="Times New Roman"/>
          <w:sz w:val="24"/>
          <w:szCs w:val="24"/>
          <w:lang w:val="uk-UA"/>
        </w:rPr>
        <w:t>інформаційній базі даних Комісії</w:t>
      </w:r>
      <w:r w:rsidRPr="00212C9B">
        <w:rPr>
          <w:rFonts w:ascii="Times New Roman" w:hAnsi="Times New Roman"/>
          <w:sz w:val="18"/>
          <w:lang w:val="uk-UA"/>
        </w:rPr>
        <w:t xml:space="preserve">  </w:t>
      </w:r>
      <w:r w:rsidRPr="00212C9B">
        <w:rPr>
          <w:rFonts w:ascii="Times New Roman" w:hAnsi="Times New Roman"/>
          <w:sz w:val="24"/>
          <w:szCs w:val="24"/>
          <w:lang w:val="uk-UA"/>
        </w:rPr>
        <w:t>та на власному сайті</w:t>
      </w:r>
      <w:r w:rsidRPr="00212C9B">
        <w:rPr>
          <w:rFonts w:ascii="Times New Roman" w:hAnsi="Times New Roman"/>
          <w:sz w:val="18"/>
          <w:lang w:val="uk-UA"/>
        </w:rPr>
        <w:t xml:space="preserve"> </w:t>
      </w:r>
      <w:r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в повідомленні про скликання зборів акціонерів, а саме </w:t>
      </w:r>
      <w:r w:rsidRPr="00212C9B">
        <w:rPr>
          <w:rFonts w:ascii="Times New Roman" w:hAnsi="Times New Roman"/>
          <w:lang w:val="uk-UA"/>
        </w:rPr>
        <w:t xml:space="preserve"> </w:t>
      </w:r>
      <w:r w:rsidRPr="00212C9B">
        <w:rPr>
          <w:rFonts w:ascii="Times New Roman" w:hAnsi="Times New Roman"/>
          <w:sz w:val="24"/>
          <w:szCs w:val="24"/>
          <w:lang w:val="uk-UA"/>
        </w:rPr>
        <w:t>дата складання перелік</w:t>
      </w:r>
      <w:r w:rsidR="00212C9B" w:rsidRPr="00212C9B">
        <w:rPr>
          <w:rFonts w:ascii="Times New Roman" w:hAnsi="Times New Roman"/>
          <w:sz w:val="24"/>
          <w:szCs w:val="24"/>
          <w:lang w:val="uk-UA"/>
        </w:rPr>
        <w:t xml:space="preserve">у акціонерів, які мають право на участь у зборах </w:t>
      </w:r>
      <w:r w:rsidRPr="00212C9B">
        <w:rPr>
          <w:rFonts w:ascii="Times New Roman" w:hAnsi="Times New Roman"/>
          <w:sz w:val="24"/>
          <w:szCs w:val="24"/>
          <w:lang w:val="uk-UA"/>
        </w:rPr>
        <w:t xml:space="preserve">була помилково  вказана 9 </w:t>
      </w:r>
      <w:r w:rsidR="00212C9B" w:rsidRPr="00212C9B">
        <w:rPr>
          <w:rFonts w:ascii="Times New Roman" w:hAnsi="Times New Roman"/>
          <w:sz w:val="24"/>
          <w:szCs w:val="24"/>
          <w:lang w:val="uk-UA"/>
        </w:rPr>
        <w:t>квіт</w:t>
      </w:r>
      <w:r w:rsidRPr="00212C9B">
        <w:rPr>
          <w:rFonts w:ascii="Times New Roman" w:hAnsi="Times New Roman"/>
          <w:sz w:val="24"/>
          <w:szCs w:val="24"/>
          <w:lang w:val="uk-UA"/>
        </w:rPr>
        <w:t xml:space="preserve">ня 2021 року, а достовірна дата </w:t>
      </w:r>
      <w:r w:rsidR="00212C9B" w:rsidRPr="00212C9B">
        <w:rPr>
          <w:rFonts w:ascii="Times New Roman" w:hAnsi="Times New Roman"/>
          <w:sz w:val="24"/>
          <w:szCs w:val="24"/>
          <w:lang w:val="uk-UA"/>
        </w:rPr>
        <w:t>16</w:t>
      </w:r>
      <w:r w:rsidRPr="00212C9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12C9B" w:rsidRPr="00212C9B">
        <w:rPr>
          <w:rFonts w:ascii="Times New Roman" w:hAnsi="Times New Roman"/>
          <w:sz w:val="24"/>
          <w:szCs w:val="24"/>
          <w:lang w:val="uk-UA"/>
        </w:rPr>
        <w:t>квіт</w:t>
      </w:r>
      <w:r w:rsidRPr="00212C9B">
        <w:rPr>
          <w:rFonts w:ascii="Times New Roman" w:hAnsi="Times New Roman"/>
          <w:sz w:val="24"/>
          <w:szCs w:val="24"/>
          <w:lang w:val="uk-UA"/>
        </w:rPr>
        <w:t>ня 2021 року.</w:t>
      </w:r>
      <w:r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Крім того, </w:t>
      </w:r>
      <w:r w:rsid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не були вказані основні показники фінансово-господарської діяльності за 2018 рік.</w:t>
      </w:r>
      <w:r w:rsidRPr="00212C9B">
        <w:rPr>
          <w:rFonts w:ascii="Times New Roman" w:hAnsi="Times New Roman"/>
          <w:sz w:val="24"/>
          <w:szCs w:val="24"/>
          <w:lang w:val="uk-UA"/>
        </w:rPr>
        <w:t xml:space="preserve"> У зв’язку з викладеним, емітентом </w:t>
      </w:r>
      <w:r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розміщено</w:t>
      </w:r>
      <w:r w:rsidR="00C60185"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212C9B"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23</w:t>
      </w:r>
      <w:r w:rsidR="00C60185"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.0</w:t>
      </w:r>
      <w:r w:rsidR="00212C9B"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3</w:t>
      </w:r>
      <w:r w:rsidR="00C60185"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.2021 </w:t>
      </w:r>
      <w:r w:rsidRPr="00212C9B">
        <w:rPr>
          <w:rFonts w:ascii="Times New Roman" w:hAnsi="Times New Roman"/>
          <w:sz w:val="24"/>
          <w:szCs w:val="24"/>
          <w:lang w:val="uk-UA"/>
        </w:rPr>
        <w:t xml:space="preserve"> на власному сайті та </w:t>
      </w:r>
      <w:r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в загальнодоступній </w:t>
      </w:r>
      <w:r w:rsidRPr="00212C9B">
        <w:rPr>
          <w:rFonts w:ascii="Times New Roman" w:hAnsi="Times New Roman"/>
          <w:sz w:val="24"/>
          <w:szCs w:val="24"/>
          <w:lang w:val="uk-UA"/>
        </w:rPr>
        <w:t>інформаційній базі даних Комісії</w:t>
      </w:r>
      <w:r w:rsidRPr="00212C9B">
        <w:rPr>
          <w:rFonts w:ascii="Times New Roman" w:hAnsi="Times New Roman"/>
          <w:sz w:val="18"/>
          <w:lang w:val="uk-UA"/>
        </w:rPr>
        <w:t xml:space="preserve">  </w:t>
      </w:r>
      <w:r w:rsidRPr="00212C9B">
        <w:rPr>
          <w:rFonts w:ascii="Times New Roman" w:hAnsi="Times New Roman"/>
          <w:sz w:val="24"/>
          <w:szCs w:val="24"/>
          <w:lang w:val="uk-UA"/>
        </w:rPr>
        <w:t xml:space="preserve">виправлене </w:t>
      </w:r>
      <w:r w:rsidRPr="00212C9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повідомленні про скликання зборів акціонерів. </w:t>
      </w:r>
    </w:p>
    <w:p w:rsidR="001E0441" w:rsidRPr="00212C9B" w:rsidRDefault="001E0441">
      <w:pPr>
        <w:rPr>
          <w:rFonts w:ascii="Times New Roman" w:hAnsi="Times New Roman"/>
          <w:lang w:val="uk-UA"/>
        </w:rPr>
      </w:pPr>
    </w:p>
    <w:sectPr w:rsidR="001E0441" w:rsidRPr="00212C9B" w:rsidSect="00791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441"/>
    <w:rsid w:val="001B11EE"/>
    <w:rsid w:val="001E0441"/>
    <w:rsid w:val="00212C9B"/>
    <w:rsid w:val="00314F14"/>
    <w:rsid w:val="00620E97"/>
    <w:rsid w:val="007919F1"/>
    <w:rsid w:val="0081653C"/>
    <w:rsid w:val="00AD16DC"/>
    <w:rsid w:val="00C60185"/>
    <w:rsid w:val="00D3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2021-03-23T10:27:00Z</dcterms:created>
  <dcterms:modified xsi:type="dcterms:W3CDTF">2021-03-23T10:27:00Z</dcterms:modified>
</cp:coreProperties>
</file>